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4C8D" w14:textId="77777777" w:rsidR="003C2187" w:rsidRPr="004336E2" w:rsidRDefault="003C2187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 w:rsidRPr="004336E2">
        <w:rPr>
          <w:rFonts w:asciiTheme="minorHAnsi" w:hAnsiTheme="minorHAnsi" w:cstheme="minorHAnsi"/>
          <w:color w:val="595959"/>
          <w:spacing w:val="-8"/>
        </w:rPr>
        <w:t>Dear</w:t>
      </w:r>
      <w:r w:rsidRPr="004336E2">
        <w:rPr>
          <w:rStyle w:val="Strong"/>
          <w:rFonts w:asciiTheme="minorHAnsi" w:hAnsiTheme="minorHAnsi" w:cstheme="minorHAnsi"/>
          <w:color w:val="595959"/>
          <w:spacing w:val="-8"/>
        </w:rPr>
        <w:t> [insert manager or director’s name]</w:t>
      </w:r>
      <w:r w:rsidRPr="004336E2">
        <w:rPr>
          <w:rFonts w:asciiTheme="minorHAnsi" w:hAnsiTheme="minorHAnsi" w:cstheme="minorHAnsi"/>
          <w:color w:val="595959"/>
          <w:spacing w:val="-8"/>
        </w:rPr>
        <w:t>,</w:t>
      </w:r>
    </w:p>
    <w:p w14:paraId="4AC7769E" w14:textId="3C61B406" w:rsidR="003C2187" w:rsidRPr="004336E2" w:rsidRDefault="003C2187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 w:rsidRPr="004336E2">
        <w:rPr>
          <w:rFonts w:asciiTheme="minorHAnsi" w:hAnsiTheme="minorHAnsi" w:cstheme="minorHAnsi"/>
          <w:color w:val="595959"/>
          <w:spacing w:val="-8"/>
        </w:rPr>
        <w:t xml:space="preserve">I would like to attend the </w:t>
      </w:r>
      <w:r w:rsidR="008F6DB7" w:rsidRPr="004336E2">
        <w:rPr>
          <w:rFonts w:asciiTheme="minorHAnsi" w:hAnsiTheme="minorHAnsi" w:cstheme="minorHAnsi"/>
          <w:color w:val="595959"/>
          <w:spacing w:val="-8"/>
        </w:rPr>
        <w:t>202</w:t>
      </w:r>
      <w:r w:rsidR="00F06BB0" w:rsidRPr="004336E2">
        <w:rPr>
          <w:rFonts w:asciiTheme="minorHAnsi" w:hAnsiTheme="minorHAnsi" w:cstheme="minorHAnsi"/>
          <w:color w:val="595959"/>
          <w:spacing w:val="-8"/>
        </w:rPr>
        <w:t>3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 Bridge to Integrated Marketing &amp; Fundraising Conference, August 2</w:t>
      </w:r>
      <w:r w:rsidR="008F6DB7" w:rsidRPr="004336E2">
        <w:rPr>
          <w:rFonts w:asciiTheme="minorHAnsi" w:hAnsiTheme="minorHAnsi" w:cstheme="minorHAnsi"/>
          <w:color w:val="595959"/>
          <w:spacing w:val="-8"/>
        </w:rPr>
        <w:t>-4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 at the Gaylord National Hotel, National Harbor, MD adjacent to Washington, DC.</w:t>
      </w:r>
      <w:r w:rsidR="00B06BAF" w:rsidRPr="004336E2">
        <w:rPr>
          <w:rFonts w:asciiTheme="minorHAnsi" w:hAnsiTheme="minorHAnsi" w:cstheme="minorHAnsi"/>
          <w:color w:val="595959"/>
          <w:spacing w:val="-8"/>
        </w:rPr>
        <w:t xml:space="preserve"> I thought I should present to you why my attendance is </w:t>
      </w:r>
      <w:proofErr w:type="gramStart"/>
      <w:r w:rsidR="00B06BAF" w:rsidRPr="004336E2">
        <w:rPr>
          <w:rFonts w:asciiTheme="minorHAnsi" w:hAnsiTheme="minorHAnsi" w:cstheme="minorHAnsi"/>
          <w:color w:val="595959"/>
          <w:spacing w:val="-8"/>
        </w:rPr>
        <w:t>absolutely essential</w:t>
      </w:r>
      <w:proofErr w:type="gramEnd"/>
      <w:r w:rsidR="00B06BAF" w:rsidRPr="004336E2">
        <w:rPr>
          <w:rFonts w:asciiTheme="minorHAnsi" w:hAnsiTheme="minorHAnsi" w:cstheme="minorHAnsi"/>
          <w:color w:val="595959"/>
          <w:spacing w:val="-8"/>
        </w:rPr>
        <w:t xml:space="preserve"> – not just for my own career development but for </w:t>
      </w:r>
      <w:r w:rsidR="003C2C9E">
        <w:rPr>
          <w:rFonts w:asciiTheme="minorHAnsi" w:hAnsiTheme="minorHAnsi" w:cstheme="minorHAnsi"/>
          <w:color w:val="595959"/>
          <w:spacing w:val="-8"/>
        </w:rPr>
        <w:t xml:space="preserve">all the amazing information and ideas I can bring back to </w:t>
      </w:r>
      <w:r w:rsidR="00B06BAF" w:rsidRPr="004336E2">
        <w:rPr>
          <w:rStyle w:val="Strong"/>
          <w:rFonts w:asciiTheme="minorHAnsi" w:hAnsiTheme="minorHAnsi" w:cstheme="minorHAnsi"/>
          <w:color w:val="595959"/>
          <w:spacing w:val="-8"/>
        </w:rPr>
        <w:t>[insert your organization name]</w:t>
      </w:r>
      <w:r w:rsidR="00B06BAF" w:rsidRPr="004336E2">
        <w:rPr>
          <w:rFonts w:asciiTheme="minorHAnsi" w:hAnsiTheme="minorHAnsi" w:cstheme="minorHAnsi"/>
          <w:color w:val="595959"/>
          <w:spacing w:val="-8"/>
        </w:rPr>
        <w:t xml:space="preserve"> as well! </w:t>
      </w:r>
    </w:p>
    <w:p w14:paraId="611E6A7B" w14:textId="4442E76E" w:rsidR="003C2187" w:rsidRPr="004336E2" w:rsidRDefault="003C2187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 w:rsidRPr="004336E2">
        <w:rPr>
          <w:rFonts w:asciiTheme="minorHAnsi" w:hAnsiTheme="minorHAnsi" w:cstheme="minorHAnsi"/>
          <w:color w:val="595959"/>
          <w:spacing w:val="-8"/>
        </w:rPr>
        <w:t>For the last 1</w:t>
      </w:r>
      <w:r w:rsidR="008F6DB7" w:rsidRPr="004336E2">
        <w:rPr>
          <w:rFonts w:asciiTheme="minorHAnsi" w:hAnsiTheme="minorHAnsi" w:cstheme="minorHAnsi"/>
          <w:color w:val="595959"/>
          <w:spacing w:val="-8"/>
        </w:rPr>
        <w:t>7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 years, the Bridge Conference has evolved to become the industry-defining event for nonprofit professional</w:t>
      </w:r>
      <w:r w:rsidR="005C1C1B">
        <w:rPr>
          <w:rFonts w:asciiTheme="minorHAnsi" w:hAnsiTheme="minorHAnsi" w:cstheme="minorHAnsi"/>
          <w:color w:val="595959"/>
          <w:spacing w:val="-8"/>
        </w:rPr>
        <w:t>s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 like us. </w:t>
      </w:r>
      <w:r w:rsidR="006B6C54">
        <w:rPr>
          <w:rFonts w:asciiTheme="minorHAnsi" w:hAnsiTheme="minorHAnsi" w:cstheme="minorHAnsi"/>
          <w:color w:val="595959"/>
          <w:spacing w:val="-8"/>
        </w:rPr>
        <w:t xml:space="preserve">Attending Bridge is where I </w:t>
      </w:r>
      <w:r w:rsidRPr="004336E2">
        <w:rPr>
          <w:rFonts w:asciiTheme="minorHAnsi" w:hAnsiTheme="minorHAnsi" w:cstheme="minorHAnsi"/>
          <w:color w:val="595959"/>
          <w:spacing w:val="-8"/>
        </w:rPr>
        <w:t>will learn what’s going on in the industry and how today’s trends can be incorporated into our practices</w:t>
      </w:r>
      <w:r w:rsidR="00B06BAF" w:rsidRPr="004336E2">
        <w:rPr>
          <w:rFonts w:asciiTheme="minorHAnsi" w:hAnsiTheme="minorHAnsi" w:cstheme="minorHAnsi"/>
          <w:color w:val="595959"/>
          <w:spacing w:val="-8"/>
        </w:rPr>
        <w:t>.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 I’ll also find out what people </w:t>
      </w:r>
      <w:r w:rsidR="00926E5A" w:rsidRPr="004336E2">
        <w:rPr>
          <w:rFonts w:asciiTheme="minorHAnsi" w:hAnsiTheme="minorHAnsi" w:cstheme="minorHAnsi"/>
          <w:color w:val="595959"/>
          <w:spacing w:val="-8"/>
        </w:rPr>
        <w:t xml:space="preserve">in our sector 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are doing now and discover how they are tackling challenges like the ones </w:t>
      </w:r>
      <w:r w:rsidR="006B6C54">
        <w:rPr>
          <w:rFonts w:asciiTheme="minorHAnsi" w:hAnsiTheme="minorHAnsi" w:cstheme="minorHAnsi"/>
          <w:color w:val="595959"/>
          <w:spacing w:val="-8"/>
        </w:rPr>
        <w:t>we’re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 fac</w:t>
      </w:r>
      <w:r w:rsidR="006B6C54">
        <w:rPr>
          <w:rFonts w:asciiTheme="minorHAnsi" w:hAnsiTheme="minorHAnsi" w:cstheme="minorHAnsi"/>
          <w:color w:val="595959"/>
          <w:spacing w:val="-8"/>
        </w:rPr>
        <w:t>ing</w:t>
      </w:r>
      <w:r w:rsidRPr="004336E2">
        <w:rPr>
          <w:rFonts w:asciiTheme="minorHAnsi" w:hAnsiTheme="minorHAnsi" w:cstheme="minorHAnsi"/>
          <w:color w:val="595959"/>
          <w:spacing w:val="-8"/>
        </w:rPr>
        <w:t>.</w:t>
      </w:r>
    </w:p>
    <w:p w14:paraId="66E7DDC7" w14:textId="3E08C0D4" w:rsidR="003C2187" w:rsidRPr="004336E2" w:rsidRDefault="003C2187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 w:rsidRPr="004336E2">
        <w:rPr>
          <w:rFonts w:asciiTheme="minorHAnsi" w:hAnsiTheme="minorHAnsi" w:cstheme="minorHAnsi"/>
          <w:color w:val="595959"/>
          <w:spacing w:val="-8"/>
        </w:rPr>
        <w:t xml:space="preserve">This is </w:t>
      </w:r>
      <w:r w:rsidR="00C75918" w:rsidRPr="004336E2">
        <w:rPr>
          <w:rFonts w:asciiTheme="minorHAnsi" w:hAnsiTheme="minorHAnsi" w:cstheme="minorHAnsi"/>
          <w:b/>
          <w:color w:val="595959"/>
          <w:spacing w:val="-8"/>
          <w:u w:val="single"/>
        </w:rPr>
        <w:t>THE EVENT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 for nonprofit professionals and encompasses the entire industry. The </w:t>
      </w:r>
      <w:r w:rsidRPr="004336E2">
        <w:rPr>
          <w:rStyle w:val="Strong"/>
          <w:rFonts w:asciiTheme="minorHAnsi" w:hAnsiTheme="minorHAnsi" w:cstheme="minorHAnsi"/>
          <w:i/>
          <w:iCs/>
          <w:color w:val="595959"/>
          <w:spacing w:val="-8"/>
        </w:rPr>
        <w:t>Solutions Showcase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 highlights the latest technologies, </w:t>
      </w:r>
      <w:proofErr w:type="gramStart"/>
      <w:r w:rsidRPr="004336E2">
        <w:rPr>
          <w:rFonts w:asciiTheme="minorHAnsi" w:hAnsiTheme="minorHAnsi" w:cstheme="minorHAnsi"/>
          <w:color w:val="595959"/>
          <w:spacing w:val="-8"/>
        </w:rPr>
        <w:t>products</w:t>
      </w:r>
      <w:proofErr w:type="gramEnd"/>
      <w:r w:rsidRPr="004336E2">
        <w:rPr>
          <w:rFonts w:asciiTheme="minorHAnsi" w:hAnsiTheme="minorHAnsi" w:cstheme="minorHAnsi"/>
          <w:color w:val="595959"/>
          <w:spacing w:val="-8"/>
        </w:rPr>
        <w:t xml:space="preserve"> and solutions available</w:t>
      </w:r>
      <w:r w:rsidR="00B928FD">
        <w:rPr>
          <w:rFonts w:asciiTheme="minorHAnsi" w:hAnsiTheme="minorHAnsi" w:cstheme="minorHAnsi"/>
          <w:color w:val="595959"/>
          <w:spacing w:val="-8"/>
        </w:rPr>
        <w:t xml:space="preserve">. This is how I can 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meet new </w:t>
      </w:r>
      <w:r w:rsidR="00B06BAF" w:rsidRPr="004336E2">
        <w:rPr>
          <w:rFonts w:asciiTheme="minorHAnsi" w:hAnsiTheme="minorHAnsi" w:cstheme="minorHAnsi"/>
          <w:color w:val="595959"/>
          <w:spacing w:val="-8"/>
        </w:rPr>
        <w:t xml:space="preserve">supplier 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partners and learn </w:t>
      </w:r>
      <w:r w:rsidR="00B06BAF" w:rsidRPr="004336E2">
        <w:rPr>
          <w:rFonts w:asciiTheme="minorHAnsi" w:hAnsiTheme="minorHAnsi" w:cstheme="minorHAnsi"/>
          <w:color w:val="595959"/>
          <w:spacing w:val="-8"/>
        </w:rPr>
        <w:t xml:space="preserve">how </w:t>
      </w:r>
      <w:r w:rsidRPr="004336E2">
        <w:rPr>
          <w:rFonts w:asciiTheme="minorHAnsi" w:hAnsiTheme="minorHAnsi" w:cstheme="minorHAnsi"/>
          <w:color w:val="595959"/>
          <w:spacing w:val="-8"/>
        </w:rPr>
        <w:t>they could potentially help us</w:t>
      </w:r>
      <w:r w:rsidR="00B928FD">
        <w:rPr>
          <w:rFonts w:asciiTheme="minorHAnsi" w:hAnsiTheme="minorHAnsi" w:cstheme="minorHAnsi"/>
          <w:color w:val="595959"/>
          <w:spacing w:val="-8"/>
        </w:rPr>
        <w:t>. Th</w:t>
      </w:r>
      <w:r w:rsidRPr="004336E2">
        <w:rPr>
          <w:rFonts w:asciiTheme="minorHAnsi" w:hAnsiTheme="minorHAnsi" w:cstheme="minorHAnsi"/>
          <w:color w:val="595959"/>
          <w:spacing w:val="-8"/>
        </w:rPr>
        <w:t>e</w:t>
      </w:r>
      <w:r w:rsidRPr="004336E2">
        <w:rPr>
          <w:rFonts w:asciiTheme="minorHAnsi" w:hAnsiTheme="minorHAnsi" w:cstheme="minorHAnsi"/>
          <w:b/>
          <w:i/>
          <w:color w:val="595959"/>
          <w:spacing w:val="-8"/>
        </w:rPr>
        <w:t xml:space="preserve"> Solutions Showcase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 is </w:t>
      </w:r>
      <w:r w:rsidR="004A412A">
        <w:rPr>
          <w:rFonts w:asciiTheme="minorHAnsi" w:hAnsiTheme="minorHAnsi" w:cstheme="minorHAnsi"/>
          <w:color w:val="595959"/>
          <w:spacing w:val="-8"/>
        </w:rPr>
        <w:t xml:space="preserve">the most efficient way to get educated and find solutions we need. </w:t>
      </w:r>
      <w:r w:rsidRPr="004336E2">
        <w:rPr>
          <w:rFonts w:asciiTheme="minorHAnsi" w:hAnsiTheme="minorHAnsi" w:cstheme="minorHAnsi"/>
          <w:color w:val="595959"/>
          <w:spacing w:val="-8"/>
        </w:rPr>
        <w:t>In fact, I can research suppliers for</w:t>
      </w:r>
      <w:r w:rsidRPr="004336E2">
        <w:rPr>
          <w:rStyle w:val="Strong"/>
          <w:rFonts w:asciiTheme="minorHAnsi" w:hAnsiTheme="minorHAnsi" w:cstheme="minorHAnsi"/>
          <w:color w:val="595959"/>
          <w:spacing w:val="-8"/>
        </w:rPr>
        <w:t> [insert current project you are working on; if you don’t have anything in mind, do not include this sentence].</w:t>
      </w:r>
    </w:p>
    <w:p w14:paraId="1A5331D1" w14:textId="77777777" w:rsidR="00FC7C61" w:rsidRDefault="002B45D0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>
        <w:rPr>
          <w:rFonts w:asciiTheme="minorHAnsi" w:hAnsiTheme="minorHAnsi" w:cstheme="minorHAnsi"/>
          <w:color w:val="595959"/>
          <w:spacing w:val="-8"/>
        </w:rPr>
        <w:t>Additionally, n</w:t>
      </w:r>
      <w:r w:rsidR="003C2187" w:rsidRPr="004336E2">
        <w:rPr>
          <w:rFonts w:asciiTheme="minorHAnsi" w:hAnsiTheme="minorHAnsi" w:cstheme="minorHAnsi"/>
          <w:color w:val="595959"/>
          <w:spacing w:val="-8"/>
        </w:rPr>
        <w:t>etworking is an enormous part of this conference</w:t>
      </w:r>
      <w:r>
        <w:rPr>
          <w:rFonts w:asciiTheme="minorHAnsi" w:hAnsiTheme="minorHAnsi" w:cstheme="minorHAnsi"/>
          <w:color w:val="595959"/>
          <w:spacing w:val="-8"/>
        </w:rPr>
        <w:t xml:space="preserve">. The fundraising community is like a </w:t>
      </w:r>
      <w:r w:rsidR="005815A7">
        <w:rPr>
          <w:rFonts w:asciiTheme="minorHAnsi" w:hAnsiTheme="minorHAnsi" w:cstheme="minorHAnsi"/>
          <w:color w:val="595959"/>
          <w:spacing w:val="-8"/>
        </w:rPr>
        <w:t>big, small town. It’s important to know what’s going on and connect with o</w:t>
      </w:r>
      <w:r w:rsidR="003C2187" w:rsidRPr="004336E2">
        <w:rPr>
          <w:rFonts w:asciiTheme="minorHAnsi" w:hAnsiTheme="minorHAnsi" w:cstheme="minorHAnsi"/>
          <w:color w:val="595959"/>
          <w:spacing w:val="-8"/>
        </w:rPr>
        <w:t xml:space="preserve">ther nonprofit professionals and hear what </w:t>
      </w:r>
      <w:r w:rsidR="005815A7">
        <w:rPr>
          <w:rFonts w:asciiTheme="minorHAnsi" w:hAnsiTheme="minorHAnsi" w:cstheme="minorHAnsi"/>
          <w:color w:val="595959"/>
          <w:spacing w:val="-8"/>
        </w:rPr>
        <w:t>our colleagues</w:t>
      </w:r>
      <w:r w:rsidR="003C2187" w:rsidRPr="004336E2">
        <w:rPr>
          <w:rFonts w:asciiTheme="minorHAnsi" w:hAnsiTheme="minorHAnsi" w:cstheme="minorHAnsi"/>
          <w:color w:val="595959"/>
          <w:spacing w:val="-8"/>
        </w:rPr>
        <w:t xml:space="preserve"> are doing—or not doing, for that matter</w:t>
      </w:r>
      <w:r w:rsidR="00202A1A">
        <w:rPr>
          <w:rFonts w:asciiTheme="minorHAnsi" w:hAnsiTheme="minorHAnsi" w:cstheme="minorHAnsi"/>
          <w:color w:val="595959"/>
          <w:spacing w:val="-8"/>
        </w:rPr>
        <w:t xml:space="preserve">. Such a </w:t>
      </w:r>
      <w:r w:rsidR="005D196F" w:rsidRPr="004336E2">
        <w:rPr>
          <w:rFonts w:asciiTheme="minorHAnsi" w:hAnsiTheme="minorHAnsi" w:cstheme="minorHAnsi"/>
          <w:color w:val="595959"/>
          <w:spacing w:val="-8"/>
        </w:rPr>
        <w:t xml:space="preserve">phenomenal </w:t>
      </w:r>
      <w:r w:rsidR="003C2187" w:rsidRPr="004336E2">
        <w:rPr>
          <w:rFonts w:asciiTheme="minorHAnsi" w:hAnsiTheme="minorHAnsi" w:cstheme="minorHAnsi"/>
          <w:color w:val="595959"/>
          <w:spacing w:val="-8"/>
        </w:rPr>
        <w:t>learning opportunit</w:t>
      </w:r>
      <w:r w:rsidR="005D196F" w:rsidRPr="004336E2">
        <w:rPr>
          <w:rFonts w:asciiTheme="minorHAnsi" w:hAnsiTheme="minorHAnsi" w:cstheme="minorHAnsi"/>
          <w:color w:val="595959"/>
          <w:spacing w:val="-8"/>
        </w:rPr>
        <w:t>y</w:t>
      </w:r>
      <w:r w:rsidR="00202A1A">
        <w:rPr>
          <w:rFonts w:asciiTheme="minorHAnsi" w:hAnsiTheme="minorHAnsi" w:cstheme="minorHAnsi"/>
          <w:color w:val="595959"/>
          <w:spacing w:val="-8"/>
        </w:rPr>
        <w:t xml:space="preserve"> compacted into one conference</w:t>
      </w:r>
      <w:r w:rsidR="003C2187" w:rsidRPr="004336E2">
        <w:rPr>
          <w:rFonts w:asciiTheme="minorHAnsi" w:hAnsiTheme="minorHAnsi" w:cstheme="minorHAnsi"/>
          <w:color w:val="595959"/>
          <w:spacing w:val="-8"/>
        </w:rPr>
        <w:t>.</w:t>
      </w:r>
      <w:r w:rsidR="005D196F" w:rsidRPr="004336E2">
        <w:rPr>
          <w:rFonts w:asciiTheme="minorHAnsi" w:hAnsiTheme="minorHAnsi" w:cstheme="minorHAnsi"/>
          <w:color w:val="595959"/>
          <w:spacing w:val="-8"/>
        </w:rPr>
        <w:t xml:space="preserve"> </w:t>
      </w:r>
      <w:r w:rsidR="009941D2">
        <w:rPr>
          <w:rFonts w:asciiTheme="minorHAnsi" w:hAnsiTheme="minorHAnsi" w:cstheme="minorHAnsi"/>
          <w:color w:val="595959"/>
          <w:spacing w:val="-8"/>
        </w:rPr>
        <w:t xml:space="preserve">It’s invaluable to learn the </w:t>
      </w:r>
      <w:r w:rsidR="009941D2" w:rsidRPr="004336E2">
        <w:rPr>
          <w:rFonts w:asciiTheme="minorHAnsi" w:hAnsiTheme="minorHAnsi" w:cstheme="minorHAnsi"/>
          <w:color w:val="595959"/>
          <w:spacing w:val="-8"/>
        </w:rPr>
        <w:t xml:space="preserve">successes and failures of organizations in our same sector </w:t>
      </w:r>
      <w:r w:rsidR="00FC7C61">
        <w:rPr>
          <w:rFonts w:asciiTheme="minorHAnsi" w:hAnsiTheme="minorHAnsi" w:cstheme="minorHAnsi"/>
          <w:color w:val="595959"/>
          <w:spacing w:val="-8"/>
        </w:rPr>
        <w:t>to help us compete in this market where every donor dollar matters.</w:t>
      </w:r>
    </w:p>
    <w:p w14:paraId="2F01CBFD" w14:textId="61F2997E" w:rsidR="003C2187" w:rsidRPr="004336E2" w:rsidRDefault="003C2187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 w:rsidRPr="004336E2">
        <w:rPr>
          <w:rFonts w:asciiTheme="minorHAnsi" w:hAnsiTheme="minorHAnsi" w:cstheme="minorHAnsi"/>
          <w:color w:val="595959"/>
          <w:spacing w:val="-8"/>
        </w:rPr>
        <w:t>My projected costs for attending 20</w:t>
      </w:r>
      <w:r w:rsidR="00CA0D3E" w:rsidRPr="004336E2">
        <w:rPr>
          <w:rFonts w:asciiTheme="minorHAnsi" w:hAnsiTheme="minorHAnsi" w:cstheme="minorHAnsi"/>
          <w:color w:val="595959"/>
          <w:spacing w:val="-8"/>
        </w:rPr>
        <w:t>2</w:t>
      </w:r>
      <w:r w:rsidR="00F06BB0" w:rsidRPr="004336E2">
        <w:rPr>
          <w:rFonts w:asciiTheme="minorHAnsi" w:hAnsiTheme="minorHAnsi" w:cstheme="minorHAnsi"/>
          <w:color w:val="595959"/>
          <w:spacing w:val="-8"/>
        </w:rPr>
        <w:t>3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 Bridge Conference are</w:t>
      </w:r>
      <w:r w:rsidRPr="004336E2">
        <w:rPr>
          <w:rStyle w:val="Strong"/>
          <w:rFonts w:asciiTheme="minorHAnsi" w:hAnsiTheme="minorHAnsi" w:cstheme="minorHAnsi"/>
          <w:color w:val="595959"/>
          <w:spacing w:val="-8"/>
        </w:rPr>
        <w:t> [insert cost from worksheet]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. This includes registration, transportation, lodging, events, and meals. This estimate assumes that I </w:t>
      </w:r>
      <w:r w:rsidR="005C1C1B" w:rsidRPr="004336E2">
        <w:rPr>
          <w:rFonts w:asciiTheme="minorHAnsi" w:hAnsiTheme="minorHAnsi" w:cstheme="minorHAnsi"/>
          <w:color w:val="595959"/>
          <w:spacing w:val="-8"/>
        </w:rPr>
        <w:t>will register</w:t>
      </w:r>
      <w:r w:rsidRPr="004336E2">
        <w:rPr>
          <w:rFonts w:asciiTheme="minorHAnsi" w:hAnsiTheme="minorHAnsi" w:cstheme="minorHAnsi"/>
          <w:color w:val="595959"/>
          <w:spacing w:val="-8"/>
        </w:rPr>
        <w:t xml:space="preserve"> </w:t>
      </w:r>
      <w:r w:rsidR="005C1C1B">
        <w:rPr>
          <w:rFonts w:asciiTheme="minorHAnsi" w:hAnsiTheme="minorHAnsi" w:cstheme="minorHAnsi"/>
          <w:color w:val="595959"/>
          <w:spacing w:val="-8"/>
        </w:rPr>
        <w:t>by July 7! Time is of the essence!</w:t>
      </w:r>
    </w:p>
    <w:p w14:paraId="72FB6453" w14:textId="63DDC0EF" w:rsidR="003C2187" w:rsidRDefault="00085056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>
        <w:rPr>
          <w:rFonts w:asciiTheme="minorHAnsi" w:hAnsiTheme="minorHAnsi" w:cstheme="minorHAnsi"/>
          <w:color w:val="595959"/>
          <w:spacing w:val="-8"/>
        </w:rPr>
        <w:t>I feel attending t</w:t>
      </w:r>
      <w:r w:rsidR="003C2187" w:rsidRPr="004336E2">
        <w:rPr>
          <w:rFonts w:asciiTheme="minorHAnsi" w:hAnsiTheme="minorHAnsi" w:cstheme="minorHAnsi"/>
          <w:color w:val="595959"/>
          <w:spacing w:val="-8"/>
        </w:rPr>
        <w:t xml:space="preserve">he Bridge Conference is integral to my professional development. </w:t>
      </w:r>
      <w:r w:rsidR="00281E5B">
        <w:rPr>
          <w:rFonts w:asciiTheme="minorHAnsi" w:hAnsiTheme="minorHAnsi" w:cstheme="minorHAnsi"/>
          <w:color w:val="595959"/>
          <w:spacing w:val="-8"/>
        </w:rPr>
        <w:t xml:space="preserve">And in one compact event I can learn more and bring back more to </w:t>
      </w:r>
      <w:r w:rsidR="00281E5B" w:rsidRPr="004336E2">
        <w:rPr>
          <w:rStyle w:val="Strong"/>
          <w:rFonts w:asciiTheme="minorHAnsi" w:hAnsiTheme="minorHAnsi" w:cstheme="minorHAnsi"/>
          <w:color w:val="595959"/>
          <w:spacing w:val="-8"/>
        </w:rPr>
        <w:t>[insert your organization name]</w:t>
      </w:r>
      <w:r w:rsidR="00281E5B" w:rsidRPr="004336E2">
        <w:rPr>
          <w:rFonts w:asciiTheme="minorHAnsi" w:hAnsiTheme="minorHAnsi" w:cstheme="minorHAnsi"/>
          <w:color w:val="595959"/>
          <w:spacing w:val="-8"/>
        </w:rPr>
        <w:t xml:space="preserve"> </w:t>
      </w:r>
      <w:r w:rsidR="00281E5B">
        <w:rPr>
          <w:rFonts w:asciiTheme="minorHAnsi" w:hAnsiTheme="minorHAnsi" w:cstheme="minorHAnsi"/>
          <w:color w:val="595959"/>
          <w:spacing w:val="-8"/>
        </w:rPr>
        <w:t xml:space="preserve">than what it would cost to attend </w:t>
      </w:r>
      <w:r w:rsidR="003C2187" w:rsidRPr="004336E2">
        <w:rPr>
          <w:rFonts w:asciiTheme="minorHAnsi" w:hAnsiTheme="minorHAnsi" w:cstheme="minorHAnsi"/>
          <w:color w:val="595959"/>
          <w:spacing w:val="-8"/>
        </w:rPr>
        <w:t>multiple events throughout the year</w:t>
      </w:r>
      <w:r w:rsidR="00281E5B">
        <w:rPr>
          <w:rFonts w:asciiTheme="minorHAnsi" w:hAnsiTheme="minorHAnsi" w:cstheme="minorHAnsi"/>
          <w:color w:val="595959"/>
          <w:spacing w:val="-8"/>
        </w:rPr>
        <w:t xml:space="preserve">. </w:t>
      </w:r>
      <w:r w:rsidR="0072200A">
        <w:rPr>
          <w:rFonts w:asciiTheme="minorHAnsi" w:hAnsiTheme="minorHAnsi" w:cstheme="minorHAnsi"/>
          <w:color w:val="595959"/>
          <w:spacing w:val="-8"/>
        </w:rPr>
        <w:t xml:space="preserve">From Bridge, I can </w:t>
      </w:r>
      <w:r w:rsidR="003C2187" w:rsidRPr="004336E2">
        <w:rPr>
          <w:rFonts w:asciiTheme="minorHAnsi" w:hAnsiTheme="minorHAnsi" w:cstheme="minorHAnsi"/>
          <w:color w:val="595959"/>
          <w:spacing w:val="-8"/>
        </w:rPr>
        <w:t xml:space="preserve">bring back innovative ideas, best practices, and solutions we can implement right away. Additionally, I </w:t>
      </w:r>
      <w:r w:rsidR="0072200A">
        <w:rPr>
          <w:rFonts w:asciiTheme="minorHAnsi" w:hAnsiTheme="minorHAnsi" w:cstheme="minorHAnsi"/>
          <w:color w:val="595959"/>
          <w:spacing w:val="-8"/>
        </w:rPr>
        <w:t>can</w:t>
      </w:r>
      <w:r w:rsidR="003C2187" w:rsidRPr="004336E2">
        <w:rPr>
          <w:rFonts w:asciiTheme="minorHAnsi" w:hAnsiTheme="minorHAnsi" w:cstheme="minorHAnsi"/>
          <w:color w:val="595959"/>
          <w:spacing w:val="-8"/>
        </w:rPr>
        <w:t xml:space="preserve"> develop an overview of what I’ve learned and actionable takeaways for the team so that we can work together to move the department and </w:t>
      </w:r>
      <w:r w:rsidR="003C2187" w:rsidRPr="004336E2">
        <w:rPr>
          <w:rStyle w:val="Strong"/>
          <w:rFonts w:asciiTheme="minorHAnsi" w:hAnsiTheme="minorHAnsi" w:cstheme="minorHAnsi"/>
          <w:color w:val="595959"/>
          <w:spacing w:val="-8"/>
        </w:rPr>
        <w:t>[insert organization name]</w:t>
      </w:r>
      <w:r w:rsidR="003C2187" w:rsidRPr="004336E2">
        <w:rPr>
          <w:rFonts w:asciiTheme="minorHAnsi" w:hAnsiTheme="minorHAnsi" w:cstheme="minorHAnsi"/>
          <w:color w:val="595959"/>
          <w:spacing w:val="-8"/>
        </w:rPr>
        <w:t> forward.</w:t>
      </w:r>
    </w:p>
    <w:p w14:paraId="7CCF6908" w14:textId="041211D6" w:rsidR="005C1C1B" w:rsidRPr="004336E2" w:rsidRDefault="005C1C1B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>
        <w:rPr>
          <w:rFonts w:asciiTheme="minorHAnsi" w:hAnsiTheme="minorHAnsi" w:cstheme="minorHAnsi"/>
          <w:color w:val="595959"/>
          <w:spacing w:val="-8"/>
        </w:rPr>
        <w:t>Overall, we will save money as well as potentially increase our revenues from what I can learn at Bridge!</w:t>
      </w:r>
    </w:p>
    <w:p w14:paraId="3144C5EE" w14:textId="557AC5F6" w:rsidR="003C2187" w:rsidRPr="004336E2" w:rsidRDefault="003C2187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 w:rsidRPr="004336E2">
        <w:rPr>
          <w:rFonts w:asciiTheme="minorHAnsi" w:hAnsiTheme="minorHAnsi" w:cstheme="minorHAnsi"/>
          <w:color w:val="595959"/>
          <w:spacing w:val="-8"/>
        </w:rPr>
        <w:t>I hope you will consider my request and grant me approval to attend</w:t>
      </w:r>
      <w:r w:rsidR="0027013A">
        <w:rPr>
          <w:rFonts w:asciiTheme="minorHAnsi" w:hAnsiTheme="minorHAnsi" w:cstheme="minorHAnsi"/>
          <w:color w:val="595959"/>
          <w:spacing w:val="-8"/>
        </w:rPr>
        <w:t xml:space="preserve">. It’s </w:t>
      </w:r>
      <w:proofErr w:type="gramStart"/>
      <w:r w:rsidR="0027013A">
        <w:rPr>
          <w:rFonts w:asciiTheme="minorHAnsi" w:hAnsiTheme="minorHAnsi" w:cstheme="minorHAnsi"/>
          <w:color w:val="595959"/>
          <w:spacing w:val="-8"/>
        </w:rPr>
        <w:t>a great</w:t>
      </w:r>
      <w:proofErr w:type="gramEnd"/>
      <w:r w:rsidR="0027013A">
        <w:rPr>
          <w:rFonts w:asciiTheme="minorHAnsi" w:hAnsiTheme="minorHAnsi" w:cstheme="minorHAnsi"/>
          <w:color w:val="595959"/>
          <w:spacing w:val="-8"/>
        </w:rPr>
        <w:t xml:space="preserve"> value</w:t>
      </w:r>
      <w:r w:rsidR="007F06E1">
        <w:rPr>
          <w:rFonts w:asciiTheme="minorHAnsi" w:hAnsiTheme="minorHAnsi" w:cstheme="minorHAnsi"/>
          <w:color w:val="595959"/>
          <w:spacing w:val="-8"/>
        </w:rPr>
        <w:t xml:space="preserve"> and </w:t>
      </w:r>
      <w:r w:rsidR="0027013A">
        <w:rPr>
          <w:rFonts w:asciiTheme="minorHAnsi" w:hAnsiTheme="minorHAnsi" w:cstheme="minorHAnsi"/>
          <w:color w:val="595959"/>
          <w:spacing w:val="-8"/>
        </w:rPr>
        <w:t>an exceptional opp</w:t>
      </w:r>
      <w:r w:rsidR="007F06E1">
        <w:rPr>
          <w:rFonts w:asciiTheme="minorHAnsi" w:hAnsiTheme="minorHAnsi" w:cstheme="minorHAnsi"/>
          <w:color w:val="595959"/>
          <w:spacing w:val="-8"/>
        </w:rPr>
        <w:t>ortunity I’d hate to miss out on th</w:t>
      </w:r>
      <w:r w:rsidR="00DC33EB" w:rsidRPr="004336E2">
        <w:rPr>
          <w:rFonts w:asciiTheme="minorHAnsi" w:hAnsiTheme="minorHAnsi" w:cstheme="minorHAnsi"/>
          <w:color w:val="595959"/>
          <w:spacing w:val="-8"/>
        </w:rPr>
        <w:t>is year</w:t>
      </w:r>
      <w:r w:rsidRPr="004336E2">
        <w:rPr>
          <w:rFonts w:asciiTheme="minorHAnsi" w:hAnsiTheme="minorHAnsi" w:cstheme="minorHAnsi"/>
          <w:color w:val="595959"/>
          <w:spacing w:val="-8"/>
        </w:rPr>
        <w:t>.</w:t>
      </w:r>
    </w:p>
    <w:p w14:paraId="366A0604" w14:textId="77777777" w:rsidR="003C2187" w:rsidRPr="004336E2" w:rsidRDefault="003C2187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 w:rsidRPr="004336E2">
        <w:rPr>
          <w:rFonts w:asciiTheme="minorHAnsi" w:hAnsiTheme="minorHAnsi" w:cstheme="minorHAnsi"/>
          <w:color w:val="595959"/>
          <w:spacing w:val="-8"/>
        </w:rPr>
        <w:t>Thank you for your consideration.</w:t>
      </w:r>
    </w:p>
    <w:p w14:paraId="1C759708" w14:textId="77777777" w:rsidR="003C2187" w:rsidRPr="004336E2" w:rsidRDefault="003C2187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 w:rsidRPr="004336E2">
        <w:rPr>
          <w:rFonts w:asciiTheme="minorHAnsi" w:hAnsiTheme="minorHAnsi" w:cstheme="minorHAnsi"/>
          <w:color w:val="595959"/>
          <w:spacing w:val="-8"/>
        </w:rPr>
        <w:t>Sincerely,</w:t>
      </w:r>
    </w:p>
    <w:p w14:paraId="662FBDA2" w14:textId="77777777" w:rsidR="003C2187" w:rsidRPr="004336E2" w:rsidRDefault="003C2187" w:rsidP="003C2187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595959"/>
          <w:spacing w:val="-8"/>
        </w:rPr>
      </w:pPr>
      <w:r w:rsidRPr="004336E2">
        <w:rPr>
          <w:rStyle w:val="Strong"/>
          <w:rFonts w:asciiTheme="minorHAnsi" w:hAnsiTheme="minorHAnsi" w:cstheme="minorHAnsi"/>
          <w:color w:val="595959"/>
          <w:spacing w:val="-8"/>
        </w:rPr>
        <w:t>[Your Name]</w:t>
      </w:r>
    </w:p>
    <w:p w14:paraId="508AE4BD" w14:textId="77777777" w:rsidR="00610CB0" w:rsidRPr="004336E2" w:rsidRDefault="00610CB0">
      <w:pPr>
        <w:rPr>
          <w:rFonts w:cstheme="minorHAnsi"/>
        </w:rPr>
      </w:pPr>
    </w:p>
    <w:sectPr w:rsidR="00610CB0" w:rsidRPr="00433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87"/>
    <w:rsid w:val="000611B2"/>
    <w:rsid w:val="00085056"/>
    <w:rsid w:val="00202A1A"/>
    <w:rsid w:val="0027013A"/>
    <w:rsid w:val="00281E5B"/>
    <w:rsid w:val="002B45D0"/>
    <w:rsid w:val="003C2187"/>
    <w:rsid w:val="003C2C9E"/>
    <w:rsid w:val="004336E2"/>
    <w:rsid w:val="004A412A"/>
    <w:rsid w:val="005815A7"/>
    <w:rsid w:val="005C1C1B"/>
    <w:rsid w:val="005D196F"/>
    <w:rsid w:val="005F54B1"/>
    <w:rsid w:val="00610CB0"/>
    <w:rsid w:val="00624DDF"/>
    <w:rsid w:val="006661E9"/>
    <w:rsid w:val="00687AC2"/>
    <w:rsid w:val="006B6C54"/>
    <w:rsid w:val="0072200A"/>
    <w:rsid w:val="007F06E1"/>
    <w:rsid w:val="008818A3"/>
    <w:rsid w:val="008A6A51"/>
    <w:rsid w:val="008F6DB7"/>
    <w:rsid w:val="00926E5A"/>
    <w:rsid w:val="009941D2"/>
    <w:rsid w:val="00B06BAF"/>
    <w:rsid w:val="00B928FD"/>
    <w:rsid w:val="00C75918"/>
    <w:rsid w:val="00C95C60"/>
    <w:rsid w:val="00CA0D3E"/>
    <w:rsid w:val="00DC33EB"/>
    <w:rsid w:val="00F06BB0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387B"/>
  <w15:chartTrackingRefBased/>
  <w15:docId w15:val="{9CCEF768-7541-4607-95BB-3DCAF325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2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527EE0E5EB2F46B79F40D1B541D4B6" ma:contentTypeVersion="16" ma:contentTypeDescription="Create a new document." ma:contentTypeScope="" ma:versionID="82f27cfdeae14848c3234f185a60ba12">
  <xsd:schema xmlns:xsd="http://www.w3.org/2001/XMLSchema" xmlns:xs="http://www.w3.org/2001/XMLSchema" xmlns:p="http://schemas.microsoft.com/office/2006/metadata/properties" xmlns:ns2="c9edc31b-8ec6-4e35-ad1c-1e6a8177e98e" xmlns:ns3="d6a17313-01a3-4c54-a142-9b225090a0dd" targetNamespace="http://schemas.microsoft.com/office/2006/metadata/properties" ma:root="true" ma:fieldsID="76e4d07046c6aed46c0d0b50caf39b83" ns2:_="" ns3:_="">
    <xsd:import namespace="c9edc31b-8ec6-4e35-ad1c-1e6a8177e98e"/>
    <xsd:import namespace="d6a17313-01a3-4c54-a142-9b225090a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dc31b-8ec6-4e35-ad1c-1e6a8177e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c2dad9-f286-4987-941d-cfd3595e2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7313-01a3-4c54-a142-9b225090a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5bbada-b63a-498c-b0fa-4f21892a6f81}" ma:internalName="TaxCatchAll" ma:showField="CatchAllData" ma:web="d6a17313-01a3-4c54-a142-9b225090a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a17313-01a3-4c54-a142-9b225090a0dd" xsi:nil="true"/>
    <lcf76f155ced4ddcb4097134ff3c332f xmlns="c9edc31b-8ec6-4e35-ad1c-1e6a8177e9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E7367A-5EAB-4334-B8B5-353A96B61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dc31b-8ec6-4e35-ad1c-1e6a8177e98e"/>
    <ds:schemaRef ds:uri="d6a17313-01a3-4c54-a142-9b225090a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A4D698-9FA9-4ACF-8B11-01117317FC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37A9A-1CF3-4FBE-A152-D2BA17C83ADF}">
  <ds:schemaRefs>
    <ds:schemaRef ds:uri="aeeefe13-0ad7-4ded-a6c7-62cbccc75b9c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f89a8e8-9719-4e3a-a4fd-a68ae90786b4"/>
    <ds:schemaRef ds:uri="http://purl.org/dc/terms/"/>
    <ds:schemaRef ds:uri="d6a17313-01a3-4c54-a142-9b225090a0dd"/>
    <ds:schemaRef ds:uri="c9edc31b-8ec6-4e35-ad1c-1e6a8177e9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2516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Tschiffely</dc:creator>
  <cp:keywords/>
  <dc:description/>
  <cp:lastModifiedBy>Donna Tschiffely</cp:lastModifiedBy>
  <cp:revision>2</cp:revision>
  <dcterms:created xsi:type="dcterms:W3CDTF">2023-06-15T15:44:00Z</dcterms:created>
  <dcterms:modified xsi:type="dcterms:W3CDTF">2023-06-15T15:44:00Z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0x010100AE371F597F4A784CA2EA187E1A30B508</vt:lpwstr>
  </property>
  <property fmtid="{D5CDD505-2E9C-101B-9397-08002B2CF9AE}" pid="3" name="Order">
    <vt:r8>1285100</vt:r8>
  </property>
  <property fmtid="{D5CDD505-2E9C-101B-9397-08002B2CF9AE}" pid="4" name="MediaServiceImageTags">
    <vt:lpwstr/>
  </property>
</Properties>
</file>